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19" w:rsidRPr="00200719" w:rsidRDefault="00200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00719">
        <w:rPr>
          <w:rFonts w:ascii="Calibri" w:hAnsi="Calibri" w:cs="Calibri"/>
          <w:b/>
          <w:bCs/>
        </w:rPr>
        <w:t>СОБРАНИЕ ДЕПУТАТОВ ГОРОДСКОГО ОКРУГА "ГОРОД ЙОШКАР-ОЛА"</w:t>
      </w:r>
    </w:p>
    <w:p w:rsidR="00200719" w:rsidRPr="00200719" w:rsidRDefault="00200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00719" w:rsidRPr="00200719" w:rsidRDefault="00200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00719">
        <w:rPr>
          <w:rFonts w:ascii="Calibri" w:hAnsi="Calibri" w:cs="Calibri"/>
          <w:b/>
          <w:bCs/>
        </w:rPr>
        <w:t>РЕШЕНИЕ</w:t>
      </w:r>
    </w:p>
    <w:p w:rsidR="00200719" w:rsidRPr="00200719" w:rsidRDefault="00200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00719">
        <w:rPr>
          <w:rFonts w:ascii="Calibri" w:hAnsi="Calibri" w:cs="Calibri"/>
          <w:b/>
          <w:bCs/>
        </w:rPr>
        <w:t>от 14 октября 2011 г. N 325-V</w:t>
      </w:r>
    </w:p>
    <w:p w:rsidR="00200719" w:rsidRPr="00200719" w:rsidRDefault="00200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00719" w:rsidRPr="00200719" w:rsidRDefault="00200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00719">
        <w:rPr>
          <w:rFonts w:ascii="Calibri" w:hAnsi="Calibri" w:cs="Calibri"/>
          <w:b/>
          <w:bCs/>
        </w:rPr>
        <w:t>ОБ УСТАНОВЛЕНИИ ДОПОЛНИТЕЛЬНЫХ ОСНОВАНИЙ</w:t>
      </w:r>
    </w:p>
    <w:p w:rsidR="00200719" w:rsidRPr="00200719" w:rsidRDefault="00200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00719">
        <w:rPr>
          <w:rFonts w:ascii="Calibri" w:hAnsi="Calibri" w:cs="Calibri"/>
          <w:b/>
          <w:bCs/>
        </w:rPr>
        <w:t xml:space="preserve">ПРИЗНАНИЯ </w:t>
      </w:r>
      <w:proofErr w:type="gramStart"/>
      <w:r w:rsidRPr="00200719">
        <w:rPr>
          <w:rFonts w:ascii="Calibri" w:hAnsi="Calibri" w:cs="Calibri"/>
          <w:b/>
          <w:bCs/>
        </w:rPr>
        <w:t>БЕЗНАДЕЖНЫМИ</w:t>
      </w:r>
      <w:proofErr w:type="gramEnd"/>
      <w:r w:rsidRPr="00200719">
        <w:rPr>
          <w:rFonts w:ascii="Calibri" w:hAnsi="Calibri" w:cs="Calibri"/>
          <w:b/>
          <w:bCs/>
        </w:rPr>
        <w:t xml:space="preserve"> К ВЗЫСКАНИЮ С НАЛОГОПЛАТЕЛЬЩИКОВ</w:t>
      </w:r>
    </w:p>
    <w:p w:rsidR="00200719" w:rsidRPr="00200719" w:rsidRDefault="00200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00719">
        <w:rPr>
          <w:rFonts w:ascii="Calibri" w:hAnsi="Calibri" w:cs="Calibri"/>
          <w:b/>
          <w:bCs/>
        </w:rPr>
        <w:t>ФИЗИЧЕСКИХ ЛИЦ, НЕ ЯВЛЯЮЩИХСЯ ИНДИВИДУАЛЬНЫМИ</w:t>
      </w:r>
    </w:p>
    <w:p w:rsidR="00200719" w:rsidRPr="00200719" w:rsidRDefault="00200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00719">
        <w:rPr>
          <w:rFonts w:ascii="Calibri" w:hAnsi="Calibri" w:cs="Calibri"/>
          <w:b/>
          <w:bCs/>
        </w:rPr>
        <w:t>ПРЕДПРИНИМАТЕЛЯМИ, НЕДОИМКИ ПО МЕСТНЫМ НАЛОГАМ</w:t>
      </w:r>
    </w:p>
    <w:p w:rsidR="00200719" w:rsidRPr="00200719" w:rsidRDefault="00200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00719">
        <w:rPr>
          <w:rFonts w:ascii="Calibri" w:hAnsi="Calibri" w:cs="Calibri"/>
          <w:b/>
          <w:bCs/>
        </w:rPr>
        <w:t>И ЗАДОЛЖЕННОСТИ ПО ПЕНЯМ И ШТРАФАМ ПО ЭТИМ НАЛОГАМ</w:t>
      </w:r>
    </w:p>
    <w:p w:rsidR="00200719" w:rsidRPr="00200719" w:rsidRDefault="00200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00719" w:rsidRPr="00200719" w:rsidRDefault="002007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0719">
        <w:rPr>
          <w:rFonts w:ascii="Calibri" w:hAnsi="Calibri" w:cs="Calibri"/>
        </w:rPr>
        <w:t xml:space="preserve">В соответствии с </w:t>
      </w:r>
      <w:hyperlink r:id="rId4" w:history="1">
        <w:r w:rsidRPr="00200719">
          <w:rPr>
            <w:rFonts w:ascii="Calibri" w:hAnsi="Calibri" w:cs="Calibri"/>
          </w:rPr>
          <w:t>пунктом 3 статьи 59</w:t>
        </w:r>
      </w:hyperlink>
      <w:r w:rsidRPr="00200719">
        <w:rPr>
          <w:rFonts w:ascii="Calibri" w:hAnsi="Calibri" w:cs="Calibri"/>
        </w:rPr>
        <w:t xml:space="preserve"> Налогового кодекса Российской Федерации Собрание депутатов городского округа "Город Йошкар-Ола" решило:</w:t>
      </w:r>
    </w:p>
    <w:p w:rsidR="00200719" w:rsidRPr="00200719" w:rsidRDefault="002007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0719">
        <w:rPr>
          <w:rFonts w:ascii="Calibri" w:hAnsi="Calibri" w:cs="Calibri"/>
        </w:rPr>
        <w:t>1. Установить в городском округе "Город Йошкар-Ола" следующие дополнительные основания признания безнадежными к взысканию с налогоплательщиков физических лиц, не являющихся индивидуальными предпринимателями, недоимки по местным налогам и задолженности по пеням и штрафам по этим налогам:</w:t>
      </w:r>
    </w:p>
    <w:p w:rsidR="00200719" w:rsidRPr="00200719" w:rsidRDefault="002007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14"/>
      <w:bookmarkEnd w:id="0"/>
      <w:r w:rsidRPr="00200719">
        <w:rPr>
          <w:rFonts w:ascii="Calibri" w:hAnsi="Calibri" w:cs="Calibri"/>
        </w:rPr>
        <w:t>1) наличие у налогоплательщиков физических лиц, не являющихся индивидуальными предпринимателями, недоимки по местным налогам, образовавшейся до 1 января 2008 года, срок судебного взыскания которой истек, а также задолженности по пеням и штрафам по этим налогам;</w:t>
      </w:r>
    </w:p>
    <w:p w:rsidR="00200719" w:rsidRPr="00200719" w:rsidRDefault="002007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5"/>
      <w:bookmarkEnd w:id="1"/>
      <w:proofErr w:type="gramStart"/>
      <w:r w:rsidRPr="00200719">
        <w:rPr>
          <w:rFonts w:ascii="Calibri" w:hAnsi="Calibri" w:cs="Calibri"/>
        </w:rPr>
        <w:t xml:space="preserve">2) вынесение судебным приставом-исполнителем постановления об окончании исполнительного производства по делу о взыскании с налогоплательщиков физических лиц, не являющихся индивидуальными предпринимателями, недоимки по местным налогам и задолженности по пеням и штрафам по этим налогам и о возвращении исполнительного документа Инспекции Федеральной налоговой службы России по городу Йошкар-Оле по основаниям, предусмотренным </w:t>
      </w:r>
      <w:hyperlink r:id="rId5" w:history="1">
        <w:r w:rsidRPr="00200719">
          <w:rPr>
            <w:rFonts w:ascii="Calibri" w:hAnsi="Calibri" w:cs="Calibri"/>
          </w:rPr>
          <w:t>пунктами 3</w:t>
        </w:r>
      </w:hyperlink>
      <w:r w:rsidRPr="00200719">
        <w:rPr>
          <w:rFonts w:ascii="Calibri" w:hAnsi="Calibri" w:cs="Calibri"/>
        </w:rPr>
        <w:t xml:space="preserve"> и </w:t>
      </w:r>
      <w:hyperlink r:id="rId6" w:history="1">
        <w:r w:rsidRPr="00200719">
          <w:rPr>
            <w:rFonts w:ascii="Calibri" w:hAnsi="Calibri" w:cs="Calibri"/>
          </w:rPr>
          <w:t>4 части 1 статьи 46</w:t>
        </w:r>
      </w:hyperlink>
      <w:r w:rsidRPr="00200719">
        <w:rPr>
          <w:rFonts w:ascii="Calibri" w:hAnsi="Calibri" w:cs="Calibri"/>
        </w:rPr>
        <w:t xml:space="preserve"> Федерального закона</w:t>
      </w:r>
      <w:proofErr w:type="gramEnd"/>
      <w:r w:rsidRPr="00200719">
        <w:rPr>
          <w:rFonts w:ascii="Calibri" w:hAnsi="Calibri" w:cs="Calibri"/>
        </w:rPr>
        <w:t xml:space="preserve"> от 2 октября 2007 года N 229-ФЗ "Об исполнительном производстве".</w:t>
      </w:r>
    </w:p>
    <w:p w:rsidR="00200719" w:rsidRPr="00200719" w:rsidRDefault="002007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0719">
        <w:rPr>
          <w:rFonts w:ascii="Calibri" w:hAnsi="Calibri" w:cs="Calibri"/>
        </w:rPr>
        <w:t>2. Решение о признании безнадежной к взысканию и списании недоимки по местным налогам и задолженности по пеням и штрафам по этим налогам может быть принято не ранее, чем через три года со дня выдачи судебного приказа или вступления в законную силу решения о взыскании налога, пеней, штрафов.</w:t>
      </w:r>
    </w:p>
    <w:p w:rsidR="00200719" w:rsidRPr="00200719" w:rsidRDefault="002007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0719">
        <w:rPr>
          <w:rFonts w:ascii="Calibri" w:hAnsi="Calibri" w:cs="Calibri"/>
        </w:rPr>
        <w:t xml:space="preserve">3. Списание недоимки по местным налогам и задолженности по пеням и штрафам по этим налогам, признанных безнадежными к взысканию, производить в соответствии с Порядком при наличии документов, подтверждающих обстоятельства, предусмотренные </w:t>
      </w:r>
      <w:hyperlink w:anchor="Par14" w:history="1">
        <w:r w:rsidRPr="00200719">
          <w:rPr>
            <w:rFonts w:ascii="Calibri" w:hAnsi="Calibri" w:cs="Calibri"/>
          </w:rPr>
          <w:t>подпунктами 1</w:t>
        </w:r>
      </w:hyperlink>
      <w:r w:rsidRPr="00200719">
        <w:rPr>
          <w:rFonts w:ascii="Calibri" w:hAnsi="Calibri" w:cs="Calibri"/>
        </w:rPr>
        <w:t xml:space="preserve"> и </w:t>
      </w:r>
      <w:hyperlink w:anchor="Par15" w:history="1">
        <w:r w:rsidRPr="00200719">
          <w:rPr>
            <w:rFonts w:ascii="Calibri" w:hAnsi="Calibri" w:cs="Calibri"/>
          </w:rPr>
          <w:t>2 пункта 1</w:t>
        </w:r>
      </w:hyperlink>
      <w:r w:rsidRPr="00200719">
        <w:rPr>
          <w:rFonts w:ascii="Calibri" w:hAnsi="Calibri" w:cs="Calibri"/>
        </w:rPr>
        <w:t xml:space="preserve"> настоящего решения, установленным в соответствии с </w:t>
      </w:r>
      <w:hyperlink r:id="rId7" w:history="1">
        <w:r w:rsidRPr="00200719">
          <w:rPr>
            <w:rFonts w:ascii="Calibri" w:hAnsi="Calibri" w:cs="Calibri"/>
          </w:rPr>
          <w:t>пунктом 5 статьи 59</w:t>
        </w:r>
      </w:hyperlink>
      <w:r w:rsidRPr="00200719">
        <w:rPr>
          <w:rFonts w:ascii="Calibri" w:hAnsi="Calibri" w:cs="Calibri"/>
        </w:rPr>
        <w:t xml:space="preserve"> Налогового кодекса Российской Федерации.</w:t>
      </w:r>
    </w:p>
    <w:p w:rsidR="00200719" w:rsidRPr="00200719" w:rsidRDefault="002007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0719">
        <w:rPr>
          <w:rFonts w:ascii="Calibri" w:hAnsi="Calibri" w:cs="Calibri"/>
        </w:rPr>
        <w:t>4. Опубликовать настоящее решение в газете "Йошкар-Ола".</w:t>
      </w:r>
    </w:p>
    <w:p w:rsidR="00200719" w:rsidRPr="00200719" w:rsidRDefault="002007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0719">
        <w:rPr>
          <w:rFonts w:ascii="Calibri" w:hAnsi="Calibri" w:cs="Calibri"/>
        </w:rPr>
        <w:t>5. Настоящее решение вступает в силу после его официального опубликования.</w:t>
      </w:r>
    </w:p>
    <w:p w:rsidR="00200719" w:rsidRPr="00200719" w:rsidRDefault="002007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0719">
        <w:rPr>
          <w:rFonts w:ascii="Calibri" w:hAnsi="Calibri" w:cs="Calibri"/>
        </w:rPr>
        <w:t xml:space="preserve">6. Направить настоящее решение в Инспекцию Федеральной налоговой службы России </w:t>
      </w:r>
      <w:proofErr w:type="gramStart"/>
      <w:r w:rsidRPr="00200719">
        <w:rPr>
          <w:rFonts w:ascii="Calibri" w:hAnsi="Calibri" w:cs="Calibri"/>
        </w:rPr>
        <w:t>по</w:t>
      </w:r>
      <w:proofErr w:type="gramEnd"/>
      <w:r w:rsidRPr="00200719">
        <w:rPr>
          <w:rFonts w:ascii="Calibri" w:hAnsi="Calibri" w:cs="Calibri"/>
        </w:rPr>
        <w:t xml:space="preserve"> городу Йошкар-Оле.</w:t>
      </w:r>
    </w:p>
    <w:p w:rsidR="00200719" w:rsidRPr="00200719" w:rsidRDefault="002007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00719">
        <w:rPr>
          <w:rFonts w:ascii="Calibri" w:hAnsi="Calibri" w:cs="Calibri"/>
        </w:rPr>
        <w:t xml:space="preserve">7. </w:t>
      </w:r>
      <w:proofErr w:type="gramStart"/>
      <w:r w:rsidRPr="00200719">
        <w:rPr>
          <w:rFonts w:ascii="Calibri" w:hAnsi="Calibri" w:cs="Calibri"/>
        </w:rPr>
        <w:t>Контроль за</w:t>
      </w:r>
      <w:proofErr w:type="gramEnd"/>
      <w:r w:rsidRPr="00200719">
        <w:rPr>
          <w:rFonts w:ascii="Calibri" w:hAnsi="Calibri" w:cs="Calibri"/>
        </w:rPr>
        <w:t xml:space="preserve"> исполнением настоящего решения возложить на постоянную комиссию по бюджету (</w:t>
      </w:r>
      <w:proofErr w:type="spellStart"/>
      <w:r w:rsidRPr="00200719">
        <w:rPr>
          <w:rFonts w:ascii="Calibri" w:hAnsi="Calibri" w:cs="Calibri"/>
        </w:rPr>
        <w:t>С.В.Митьшев</w:t>
      </w:r>
      <w:proofErr w:type="spellEnd"/>
      <w:r w:rsidRPr="00200719">
        <w:rPr>
          <w:rFonts w:ascii="Calibri" w:hAnsi="Calibri" w:cs="Calibri"/>
        </w:rPr>
        <w:t>).</w:t>
      </w:r>
    </w:p>
    <w:p w:rsidR="00200719" w:rsidRPr="00200719" w:rsidRDefault="002007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00719" w:rsidRPr="00200719" w:rsidRDefault="002007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00719">
        <w:rPr>
          <w:rFonts w:ascii="Calibri" w:hAnsi="Calibri" w:cs="Calibri"/>
        </w:rPr>
        <w:t>Глава</w:t>
      </w:r>
    </w:p>
    <w:p w:rsidR="00200719" w:rsidRPr="00200719" w:rsidRDefault="002007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00719">
        <w:rPr>
          <w:rFonts w:ascii="Calibri" w:hAnsi="Calibri" w:cs="Calibri"/>
        </w:rPr>
        <w:t>городского округа</w:t>
      </w:r>
    </w:p>
    <w:p w:rsidR="00200719" w:rsidRPr="00200719" w:rsidRDefault="002007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00719">
        <w:rPr>
          <w:rFonts w:ascii="Calibri" w:hAnsi="Calibri" w:cs="Calibri"/>
        </w:rPr>
        <w:t>"Город Йошкар-Ола"</w:t>
      </w:r>
    </w:p>
    <w:p w:rsidR="00200719" w:rsidRPr="00200719" w:rsidRDefault="002007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00719">
        <w:rPr>
          <w:rFonts w:ascii="Calibri" w:hAnsi="Calibri" w:cs="Calibri"/>
        </w:rPr>
        <w:t>Л.ГАРАНИН</w:t>
      </w:r>
    </w:p>
    <w:p w:rsidR="00200719" w:rsidRPr="00200719" w:rsidRDefault="0020071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00719" w:rsidRPr="00200719" w:rsidRDefault="0020071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00719" w:rsidRPr="00200719" w:rsidRDefault="0020071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331365" w:rsidRPr="00200719" w:rsidRDefault="00331365"/>
    <w:sectPr w:rsidR="00331365" w:rsidRPr="00200719" w:rsidSect="004D4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719"/>
    <w:rsid w:val="00200719"/>
    <w:rsid w:val="00331365"/>
    <w:rsid w:val="004C05B0"/>
    <w:rsid w:val="007077A2"/>
    <w:rsid w:val="00886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4C54AD0B76F8611C59260BE5814BA678F80A75F3DD80C8AC45ACF5078EA8B19AA42EDBB674E1E3F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C54AD0B76F8611C59260BE5814BA678F83A55738DB0C8AC45ACF5078EA8B19AA42EDBB6448EC601C3CL" TargetMode="External"/><Relationship Id="rId5" Type="http://schemas.openxmlformats.org/officeDocument/2006/relationships/hyperlink" Target="consultantplus://offline/ref=E4C54AD0B76F8611C59260BE5814BA678F83A55738DB0C8AC45ACF5078EA8B19AA42EDBB6448EC601C3DL" TargetMode="External"/><Relationship Id="rId4" Type="http://schemas.openxmlformats.org/officeDocument/2006/relationships/hyperlink" Target="consultantplus://offline/ref=E4C54AD0B76F8611C59260BE5814BA678F80A75F3DD80C8AC45ACF5078EA8B19AA42EDBB65491E3A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nikitina_elena</dc:creator>
  <cp:lastModifiedBy>nikitina_elena</cp:lastModifiedBy>
  <cp:revision>1</cp:revision>
  <dcterms:created xsi:type="dcterms:W3CDTF">2014-10-01T11:55:00Z</dcterms:created>
  <dcterms:modified xsi:type="dcterms:W3CDTF">2014-10-01T11:59:00Z</dcterms:modified>
</cp:coreProperties>
</file>